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757DD0" w:rsidRDefault="00757DD0" w:rsidP="00757DD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7DD0">
        <w:rPr>
          <w:rFonts w:ascii="Times New Roman" w:hAnsi="Times New Roman" w:cs="Times New Roman"/>
          <w:b/>
          <w:sz w:val="28"/>
          <w:szCs w:val="28"/>
        </w:rPr>
        <w:t xml:space="preserve">Вопросы на собеседование для </w:t>
      </w:r>
      <w:proofErr w:type="gramStart"/>
      <w:r w:rsidRPr="00757DD0"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  <w:r w:rsidRPr="00757DD0">
        <w:rPr>
          <w:rFonts w:ascii="Times New Roman" w:hAnsi="Times New Roman" w:cs="Times New Roman"/>
          <w:b/>
          <w:sz w:val="28"/>
          <w:szCs w:val="28"/>
        </w:rPr>
        <w:t>, поступающих в 10 класс.</w:t>
      </w:r>
    </w:p>
    <w:p w:rsidR="00757DD0" w:rsidRDefault="00757DD0"/>
    <w:p w:rsidR="00757DD0" w:rsidRDefault="00757DD0">
      <w:pPr>
        <w:rPr>
          <w:rFonts w:ascii="Times New Roman" w:hAnsi="Times New Roman" w:cs="Times New Roman"/>
          <w:b/>
          <w:sz w:val="24"/>
          <w:szCs w:val="24"/>
        </w:rPr>
      </w:pPr>
      <w:r w:rsidRPr="00757DD0">
        <w:rPr>
          <w:rFonts w:ascii="Times New Roman" w:hAnsi="Times New Roman" w:cs="Times New Roman"/>
          <w:b/>
          <w:sz w:val="24"/>
          <w:szCs w:val="24"/>
        </w:rPr>
        <w:t>1. Физические понятия. Физические величины,  их единицы и приборы для измерения.</w:t>
      </w:r>
    </w:p>
    <w:p w:rsidR="00757DD0" w:rsidRDefault="00757DD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Механическое движение. Равномерное и равноускоренное движение. </w:t>
      </w:r>
    </w:p>
    <w:p w:rsidR="00757DD0" w:rsidRDefault="00757DD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Законы Ньютона. Силы в природе.</w:t>
      </w:r>
    </w:p>
    <w:p w:rsidR="00757DD0" w:rsidRDefault="00757DD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 Закон сохранения импульса. Закон сохранения энергии. Механическая работа и мощность.</w:t>
      </w:r>
    </w:p>
    <w:p w:rsidR="00757DD0" w:rsidRDefault="00757DD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 Давление твердых тел, жидкостей и газов. Закон Паскаля. Закон Архимеда.</w:t>
      </w:r>
    </w:p>
    <w:p w:rsidR="00757DD0" w:rsidRDefault="00977F8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 Тепловые явления. Расчет количества теплоты при различных процессах.</w:t>
      </w:r>
    </w:p>
    <w:p w:rsidR="00977F87" w:rsidRDefault="00977F8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7. Сила тока. Напряжение. Сопротивление. Закон Ома для участка цепи. </w:t>
      </w:r>
      <w:r w:rsidR="001B206A">
        <w:rPr>
          <w:rFonts w:ascii="Times New Roman" w:hAnsi="Times New Roman" w:cs="Times New Roman"/>
          <w:b/>
          <w:sz w:val="24"/>
          <w:szCs w:val="24"/>
        </w:rPr>
        <w:t>Виды соединения проводников.</w:t>
      </w:r>
    </w:p>
    <w:p w:rsidR="001B206A" w:rsidRDefault="001B206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8. Магнитное поле. Электромагнитная индукция.</w:t>
      </w:r>
    </w:p>
    <w:p w:rsidR="001B206A" w:rsidRDefault="001B206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9. Законы света.  Линзы. Изображения, полученные с помощью линз.</w:t>
      </w:r>
    </w:p>
    <w:p w:rsidR="001B206A" w:rsidRPr="00757DD0" w:rsidRDefault="001B206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10. Радиоактивность. Состав атомного ядра. Ядерные реакции. </w:t>
      </w:r>
    </w:p>
    <w:p w:rsidR="00757DD0" w:rsidRDefault="00757DD0"/>
    <w:sectPr w:rsidR="00757D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757DD0"/>
    <w:rsid w:val="001B206A"/>
    <w:rsid w:val="00280ECE"/>
    <w:rsid w:val="004764CE"/>
    <w:rsid w:val="00757DD0"/>
    <w:rsid w:val="00977F87"/>
    <w:rsid w:val="00A635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</dc:creator>
  <cp:keywords/>
  <dc:description/>
  <cp:lastModifiedBy>UserN</cp:lastModifiedBy>
  <cp:revision>6</cp:revision>
  <dcterms:created xsi:type="dcterms:W3CDTF">2020-06-22T07:21:00Z</dcterms:created>
  <dcterms:modified xsi:type="dcterms:W3CDTF">2020-06-22T07:52:00Z</dcterms:modified>
</cp:coreProperties>
</file>